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Главе городского округа </w:t>
      </w: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Троицк в городе Москве</w:t>
      </w: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                                                                  В.Е. Дудочкину</w:t>
      </w: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</w:p>
    <w:p w:rsidR="00797315" w:rsidRDefault="009462F9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Доклад</w:t>
      </w:r>
      <w:r w:rsidR="00797315">
        <w:rPr>
          <w:rFonts w:cs="Times New Roman"/>
          <w:smallCaps w:val="0"/>
          <w:sz w:val="28"/>
          <w:szCs w:val="28"/>
        </w:rPr>
        <w:t xml:space="preserve"> </w:t>
      </w:r>
    </w:p>
    <w:p w:rsidR="00797315" w:rsidRDefault="00797315" w:rsidP="00445A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об организации системы внутреннего обеспечения соответствия деятельности администрации городского округа Троицк в городе Москве требованиям антимонопольного законодательства</w:t>
      </w:r>
      <w:r w:rsidR="009462F9">
        <w:rPr>
          <w:rFonts w:cs="Times New Roman"/>
          <w:smallCaps w:val="0"/>
          <w:sz w:val="28"/>
          <w:szCs w:val="28"/>
        </w:rPr>
        <w:t xml:space="preserve"> в 2020 году</w:t>
      </w:r>
    </w:p>
    <w:p w:rsidR="00797315" w:rsidRDefault="00797315" w:rsidP="00797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</w:p>
    <w:p w:rsidR="002E71ED" w:rsidRDefault="002E71ED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Во исполнение Указа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с целью единого подхода к созданию и организации антимонопольного </w:t>
      </w:r>
      <w:proofErr w:type="spellStart"/>
      <w:r>
        <w:rPr>
          <w:rFonts w:cs="Times New Roman"/>
          <w:smallCaps w:val="0"/>
          <w:sz w:val="28"/>
          <w:szCs w:val="28"/>
        </w:rPr>
        <w:t>комплаенса</w:t>
      </w:r>
      <w:proofErr w:type="spellEnd"/>
      <w:r>
        <w:rPr>
          <w:rFonts w:cs="Times New Roman"/>
          <w:smallCaps w:val="0"/>
          <w:sz w:val="28"/>
          <w:szCs w:val="28"/>
        </w:rPr>
        <w:t xml:space="preserve"> </w:t>
      </w:r>
      <w:r w:rsidR="00365356">
        <w:rPr>
          <w:rFonts w:cs="Times New Roman"/>
          <w:smallCaps w:val="0"/>
          <w:sz w:val="28"/>
          <w:szCs w:val="28"/>
        </w:rPr>
        <w:t xml:space="preserve">распоряжением </w:t>
      </w:r>
      <w:r>
        <w:rPr>
          <w:rFonts w:cs="Times New Roman"/>
          <w:smallCaps w:val="0"/>
          <w:sz w:val="28"/>
          <w:szCs w:val="28"/>
        </w:rPr>
        <w:t>администраци</w:t>
      </w:r>
      <w:r w:rsidR="00365356">
        <w:rPr>
          <w:rFonts w:cs="Times New Roman"/>
          <w:smallCaps w:val="0"/>
          <w:sz w:val="28"/>
          <w:szCs w:val="28"/>
        </w:rPr>
        <w:t>и</w:t>
      </w:r>
      <w:r>
        <w:rPr>
          <w:rFonts w:cs="Times New Roman"/>
          <w:smallCaps w:val="0"/>
          <w:sz w:val="28"/>
          <w:szCs w:val="28"/>
        </w:rPr>
        <w:t xml:space="preserve"> городског</w:t>
      </w:r>
      <w:r w:rsidR="00365356">
        <w:rPr>
          <w:rFonts w:cs="Times New Roman"/>
          <w:smallCaps w:val="0"/>
          <w:sz w:val="28"/>
          <w:szCs w:val="28"/>
        </w:rPr>
        <w:t xml:space="preserve">о округа Троицк от 01.09.2020 №37 утверждена карта рисков нарушения антимонопольного законодательства в администрации городского округа Троицк. </w:t>
      </w:r>
    </w:p>
    <w:p w:rsidR="00FB338C" w:rsidRDefault="009462F9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акты (проекты нормативных актов) администрацией городского округа Троицк в городе Москве размещен на официальном сайте администрации городского округа Троицк в разделе «Информация «Антимонопольный </w:t>
      </w:r>
      <w:proofErr w:type="spellStart"/>
      <w:r>
        <w:rPr>
          <w:rFonts w:cs="Times New Roman"/>
          <w:smallCaps w:val="0"/>
          <w:sz w:val="28"/>
          <w:szCs w:val="28"/>
        </w:rPr>
        <w:t>комплаенс</w:t>
      </w:r>
      <w:proofErr w:type="spellEnd"/>
      <w:r>
        <w:rPr>
          <w:rFonts w:cs="Times New Roman"/>
          <w:smallCaps w:val="0"/>
          <w:sz w:val="28"/>
          <w:szCs w:val="28"/>
        </w:rPr>
        <w:t>» размещен исчерпывающий перечень нормативных правовых актов администрации городского округа Троицк (далее-перечень актов) за трехлетний период с уведомле</w:t>
      </w:r>
      <w:r w:rsidR="00FB338C">
        <w:rPr>
          <w:rFonts w:cs="Times New Roman"/>
          <w:smallCaps w:val="0"/>
          <w:sz w:val="28"/>
          <w:szCs w:val="28"/>
        </w:rPr>
        <w:t>нием  о начале сбора замечаний и предложений организаций и граждан.</w:t>
      </w:r>
    </w:p>
    <w:p w:rsidR="00365356" w:rsidRDefault="00FB338C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В ука</w:t>
      </w:r>
      <w:r w:rsidR="00E45125">
        <w:rPr>
          <w:rFonts w:cs="Times New Roman"/>
          <w:smallCaps w:val="0"/>
          <w:sz w:val="28"/>
          <w:szCs w:val="28"/>
        </w:rPr>
        <w:t xml:space="preserve">занный в уведомлении о начале сбора замечаний и предложений организаций и граждан срок замечания и предложения организаций и граждан по данным перечням </w:t>
      </w:r>
      <w:r w:rsidR="003F4119">
        <w:rPr>
          <w:rFonts w:cs="Times New Roman"/>
          <w:smallCaps w:val="0"/>
          <w:sz w:val="28"/>
          <w:szCs w:val="28"/>
        </w:rPr>
        <w:t>актов не поступили,</w:t>
      </w:r>
      <w:r w:rsidR="003F4119" w:rsidRPr="003F4119">
        <w:t xml:space="preserve"> </w:t>
      </w:r>
      <w:r w:rsidR="003F4119" w:rsidRPr="003F4119">
        <w:rPr>
          <w:rFonts w:cs="Times New Roman"/>
          <w:smallCaps w:val="0"/>
          <w:sz w:val="28"/>
          <w:szCs w:val="28"/>
        </w:rPr>
        <w:t>администрацией сделан вывод об их соответствии антимонопольному законодательству</w:t>
      </w:r>
      <w:r w:rsidR="003F4119">
        <w:rPr>
          <w:rFonts w:cs="Times New Roman"/>
          <w:smallCaps w:val="0"/>
          <w:sz w:val="28"/>
          <w:szCs w:val="28"/>
        </w:rPr>
        <w:t>.</w:t>
      </w:r>
    </w:p>
    <w:p w:rsidR="003F4119" w:rsidRPr="003F4119" w:rsidRDefault="003F4119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В 2021 году был п</w:t>
      </w:r>
      <w:r w:rsidR="003F43F0" w:rsidRPr="005370E8">
        <w:rPr>
          <w:rFonts w:cs="Times New Roman"/>
          <w:smallCaps w:val="0"/>
          <w:sz w:val="28"/>
          <w:szCs w:val="28"/>
        </w:rPr>
        <w:t>роведен анализ выявленных нарушений антимонопольного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="003F43F0" w:rsidRPr="005370E8">
        <w:rPr>
          <w:rFonts w:cs="Times New Roman"/>
          <w:smallCaps w:val="0"/>
          <w:sz w:val="28"/>
          <w:szCs w:val="28"/>
        </w:rPr>
        <w:t>законодательства в деятельности администрации городского округа Троицк в городе Москве (наличие предостережений, предупреждений, штрафов, жалоб).</w:t>
      </w:r>
    </w:p>
    <w:p w:rsidR="00497070" w:rsidRPr="005370E8" w:rsidRDefault="00EC633F" w:rsidP="0049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  <w:lang w:val="en-US"/>
        </w:rPr>
        <w:t>I</w:t>
      </w:r>
      <w:r w:rsidRPr="00EC633F">
        <w:rPr>
          <w:rFonts w:cs="Times New Roman"/>
          <w:smallCaps w:val="0"/>
          <w:sz w:val="28"/>
          <w:szCs w:val="28"/>
        </w:rPr>
        <w:t>.</w:t>
      </w:r>
      <w:r w:rsidR="0072715B">
        <w:rPr>
          <w:rFonts w:cs="Times New Roman"/>
          <w:smallCaps w:val="0"/>
          <w:sz w:val="28"/>
          <w:szCs w:val="28"/>
        </w:rPr>
        <w:t xml:space="preserve"> </w:t>
      </w:r>
      <w:r w:rsidR="00753945" w:rsidRPr="005370E8">
        <w:rPr>
          <w:rFonts w:cs="Times New Roman"/>
          <w:smallCaps w:val="0"/>
          <w:sz w:val="28"/>
          <w:szCs w:val="28"/>
        </w:rPr>
        <w:t xml:space="preserve">В соответствии </w:t>
      </w:r>
      <w:r w:rsidR="003F43F0" w:rsidRPr="005370E8">
        <w:rPr>
          <w:rFonts w:cs="Times New Roman"/>
          <w:smallCaps w:val="0"/>
          <w:sz w:val="28"/>
          <w:szCs w:val="28"/>
        </w:rPr>
        <w:t>с распоряжением администрации городского округа Троицк</w:t>
      </w:r>
      <w:r w:rsidR="00797315">
        <w:rPr>
          <w:rFonts w:cs="Times New Roman"/>
          <w:smallCaps w:val="0"/>
          <w:sz w:val="28"/>
          <w:szCs w:val="28"/>
        </w:rPr>
        <w:t xml:space="preserve"> от 01.09.2020 №37</w:t>
      </w:r>
      <w:r w:rsidR="003F43F0" w:rsidRPr="005370E8">
        <w:rPr>
          <w:rFonts w:cs="Times New Roman"/>
          <w:smallCaps w:val="0"/>
          <w:sz w:val="28"/>
          <w:szCs w:val="28"/>
        </w:rPr>
        <w:t xml:space="preserve"> «Об утверждении карты рисков нарушения антимонопольного законодательства в администрации городского округа Троицк</w:t>
      </w:r>
      <w:r w:rsidR="00322C2C">
        <w:rPr>
          <w:rFonts w:cs="Times New Roman"/>
          <w:smallCaps w:val="0"/>
          <w:sz w:val="28"/>
          <w:szCs w:val="28"/>
        </w:rPr>
        <w:t xml:space="preserve">» </w:t>
      </w:r>
      <w:r w:rsidR="00497070" w:rsidRPr="005370E8">
        <w:rPr>
          <w:rFonts w:cs="Times New Roman"/>
          <w:smallCaps w:val="0"/>
          <w:sz w:val="28"/>
          <w:szCs w:val="28"/>
        </w:rPr>
        <w:t>(п. 1, п. 2 карты рисков нарушения антимоно</w:t>
      </w:r>
      <w:r w:rsidR="003F4119">
        <w:rPr>
          <w:rFonts w:cs="Times New Roman"/>
          <w:smallCaps w:val="0"/>
          <w:sz w:val="28"/>
          <w:szCs w:val="28"/>
        </w:rPr>
        <w:t xml:space="preserve">польного законодательства на </w:t>
      </w:r>
      <w:r w:rsidR="00497070" w:rsidRPr="005370E8">
        <w:rPr>
          <w:rFonts w:cs="Times New Roman"/>
          <w:smallCaps w:val="0"/>
          <w:sz w:val="28"/>
          <w:szCs w:val="28"/>
        </w:rPr>
        <w:t>2020 год)</w:t>
      </w:r>
      <w:r w:rsidR="00C02481">
        <w:rPr>
          <w:rFonts w:cs="Times New Roman"/>
          <w:smallCaps w:val="0"/>
          <w:sz w:val="28"/>
          <w:szCs w:val="28"/>
        </w:rPr>
        <w:t>:</w:t>
      </w:r>
    </w:p>
    <w:p w:rsidR="00753945" w:rsidRPr="005370E8" w:rsidRDefault="00753945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lastRenderedPageBreak/>
        <w:t xml:space="preserve">1) </w:t>
      </w:r>
      <w:r w:rsidR="00322C2C">
        <w:rPr>
          <w:rFonts w:cs="Times New Roman"/>
          <w:smallCaps w:val="0"/>
          <w:sz w:val="28"/>
          <w:szCs w:val="28"/>
        </w:rPr>
        <w:t xml:space="preserve">Ключевым показателем эффективности антимонопольного </w:t>
      </w:r>
      <w:proofErr w:type="spellStart"/>
      <w:r w:rsidR="00322C2C">
        <w:rPr>
          <w:rFonts w:cs="Times New Roman"/>
          <w:smallCaps w:val="0"/>
          <w:sz w:val="28"/>
          <w:szCs w:val="28"/>
        </w:rPr>
        <w:t>комплаенса</w:t>
      </w:r>
      <w:proofErr w:type="spellEnd"/>
      <w:r w:rsidR="00322C2C">
        <w:rPr>
          <w:rFonts w:cs="Times New Roman"/>
          <w:smallCaps w:val="0"/>
          <w:sz w:val="28"/>
          <w:szCs w:val="28"/>
        </w:rPr>
        <w:t xml:space="preserve"> д</w:t>
      </w:r>
      <w:r w:rsidRPr="005370E8">
        <w:rPr>
          <w:rFonts w:cs="Times New Roman"/>
          <w:smallCaps w:val="0"/>
          <w:sz w:val="28"/>
          <w:szCs w:val="28"/>
        </w:rPr>
        <w:t xml:space="preserve">ля администрации </w:t>
      </w:r>
      <w:r w:rsidR="002E1F38" w:rsidRPr="005370E8">
        <w:rPr>
          <w:rFonts w:cs="Times New Roman"/>
          <w:smallCaps w:val="0"/>
          <w:sz w:val="28"/>
          <w:szCs w:val="28"/>
        </w:rPr>
        <w:t>городского округа Троицк в городе Москве</w:t>
      </w:r>
      <w:r w:rsidR="00322C2C">
        <w:rPr>
          <w:rFonts w:cs="Times New Roman"/>
          <w:smallCaps w:val="0"/>
          <w:sz w:val="28"/>
          <w:szCs w:val="28"/>
        </w:rPr>
        <w:t xml:space="preserve"> в целом является</w:t>
      </w:r>
      <w:r w:rsidRPr="005370E8">
        <w:rPr>
          <w:rFonts w:cs="Times New Roman"/>
          <w:smallCaps w:val="0"/>
          <w:sz w:val="28"/>
          <w:szCs w:val="28"/>
        </w:rPr>
        <w:t>:</w:t>
      </w:r>
    </w:p>
    <w:p w:rsidR="00753945" w:rsidRPr="005370E8" w:rsidRDefault="00753945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а) коэффициент снижения количества нарушений антимонопольного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 xml:space="preserve">законодательства со стороны администрации </w:t>
      </w:r>
      <w:r w:rsidR="002E1F38" w:rsidRPr="005370E8">
        <w:rPr>
          <w:rFonts w:cs="Times New Roman"/>
          <w:smallCaps w:val="0"/>
          <w:sz w:val="28"/>
          <w:szCs w:val="28"/>
        </w:rPr>
        <w:t>городского округа Троицк в городе Москве:</w:t>
      </w:r>
    </w:p>
    <w:p w:rsidR="005F2E39" w:rsidRPr="005370E8" w:rsidRDefault="00CB226E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КСН</w:t>
      </w:r>
      <w:r w:rsidR="005F2E39" w:rsidRPr="005370E8">
        <w:rPr>
          <w:rFonts w:cs="Times New Roman"/>
          <w:smallCaps w:val="0"/>
          <w:sz w:val="28"/>
          <w:szCs w:val="28"/>
        </w:rPr>
        <w:t xml:space="preserve"> = </w:t>
      </w:r>
      <w:r w:rsidRPr="005370E8">
        <w:rPr>
          <w:rFonts w:cs="Times New Roman"/>
          <w:smallCaps w:val="0"/>
          <w:sz w:val="28"/>
          <w:szCs w:val="28"/>
          <w:u w:val="single"/>
        </w:rPr>
        <w:t>КН 2017</w:t>
      </w:r>
    </w:p>
    <w:p w:rsidR="005F2E39" w:rsidRPr="005370E8" w:rsidRDefault="00CB226E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 xml:space="preserve">           КН оп</w:t>
      </w:r>
    </w:p>
    <w:p w:rsidR="005F2E39" w:rsidRPr="005370E8" w:rsidRDefault="00CB226E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Г</w:t>
      </w:r>
      <w:r w:rsidR="005F2E39" w:rsidRPr="005370E8">
        <w:rPr>
          <w:rFonts w:cs="Times New Roman"/>
          <w:smallCaps w:val="0"/>
          <w:sz w:val="28"/>
          <w:szCs w:val="28"/>
        </w:rPr>
        <w:t>де</w:t>
      </w:r>
      <w:r w:rsidRPr="005370E8">
        <w:rPr>
          <w:rFonts w:cs="Times New Roman"/>
          <w:smallCaps w:val="0"/>
          <w:sz w:val="28"/>
          <w:szCs w:val="28"/>
        </w:rPr>
        <w:t xml:space="preserve"> КСН - коэффициент снижения количества нарушени</w:t>
      </w:r>
      <w:r w:rsidR="005370E8">
        <w:rPr>
          <w:rFonts w:cs="Times New Roman"/>
          <w:smallCaps w:val="0"/>
          <w:sz w:val="28"/>
          <w:szCs w:val="28"/>
        </w:rPr>
        <w:t xml:space="preserve">й </w:t>
      </w:r>
      <w:r w:rsidRPr="005370E8">
        <w:rPr>
          <w:rFonts w:cs="Times New Roman"/>
          <w:smallCaps w:val="0"/>
          <w:sz w:val="28"/>
          <w:szCs w:val="28"/>
        </w:rPr>
        <w:t>антимонопольного законодательства со стороны администрации городского округа Троицк в городе Москве по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>сравнению с 2017 годом;</w:t>
      </w:r>
    </w:p>
    <w:p w:rsidR="00DE3632" w:rsidRDefault="005F2E39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КН 2017 - количество нарушений антимонопольного законодательства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 xml:space="preserve">со стороны </w:t>
      </w:r>
      <w:r w:rsidR="00CB226E" w:rsidRPr="005370E8">
        <w:rPr>
          <w:rFonts w:cs="Times New Roman"/>
          <w:smallCaps w:val="0"/>
          <w:sz w:val="28"/>
          <w:szCs w:val="28"/>
        </w:rPr>
        <w:t xml:space="preserve">администрации городского округа Троицк в городе Москве </w:t>
      </w:r>
      <w:r w:rsidR="00DE3632">
        <w:rPr>
          <w:rFonts w:cs="Times New Roman"/>
          <w:smallCaps w:val="0"/>
          <w:sz w:val="28"/>
          <w:szCs w:val="28"/>
        </w:rPr>
        <w:t>в 2017 году:</w:t>
      </w:r>
    </w:p>
    <w:p w:rsidR="005F2E39" w:rsidRPr="005370E8" w:rsidRDefault="00DE3632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- з</w:t>
      </w:r>
      <w:r w:rsidR="00CB226E" w:rsidRPr="005370E8">
        <w:rPr>
          <w:rFonts w:cs="Times New Roman"/>
          <w:smallCaps w:val="0"/>
          <w:sz w:val="28"/>
          <w:szCs w:val="28"/>
        </w:rPr>
        <w:t>а 2017 год было выдано предписаний ФАС</w:t>
      </w:r>
      <w:r w:rsidR="005370E8" w:rsidRPr="005370E8">
        <w:rPr>
          <w:rFonts w:cs="Times New Roman"/>
          <w:smallCaps w:val="0"/>
          <w:sz w:val="28"/>
          <w:szCs w:val="28"/>
        </w:rPr>
        <w:t xml:space="preserve"> об устранении </w:t>
      </w:r>
      <w:proofErr w:type="gramStart"/>
      <w:r w:rsidR="005370E8" w:rsidRPr="005370E8">
        <w:rPr>
          <w:rFonts w:cs="Times New Roman"/>
          <w:smallCaps w:val="0"/>
          <w:sz w:val="28"/>
          <w:szCs w:val="28"/>
        </w:rPr>
        <w:t>нарушений</w:t>
      </w:r>
      <w:r w:rsidR="00CB226E" w:rsidRPr="005370E8">
        <w:rPr>
          <w:rFonts w:cs="Times New Roman"/>
          <w:smallCaps w:val="0"/>
          <w:sz w:val="28"/>
          <w:szCs w:val="28"/>
        </w:rPr>
        <w:t xml:space="preserve">  -</w:t>
      </w:r>
      <w:proofErr w:type="gramEnd"/>
      <w:r w:rsidR="00CB226E" w:rsidRPr="005370E8">
        <w:rPr>
          <w:rFonts w:cs="Times New Roman"/>
          <w:smallCaps w:val="0"/>
          <w:sz w:val="28"/>
          <w:szCs w:val="28"/>
        </w:rPr>
        <w:t xml:space="preserve"> 37 шт</w:t>
      </w:r>
      <w:r w:rsidR="005370E8" w:rsidRPr="005370E8">
        <w:rPr>
          <w:rFonts w:cs="Times New Roman"/>
          <w:smallCaps w:val="0"/>
          <w:sz w:val="28"/>
          <w:szCs w:val="28"/>
        </w:rPr>
        <w:t>.</w:t>
      </w:r>
    </w:p>
    <w:p w:rsidR="00DE3632" w:rsidRDefault="005F2E39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КН оп - количество нарушений антимонопольного законодательства со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 xml:space="preserve">стороны </w:t>
      </w:r>
      <w:r w:rsidR="00CB226E" w:rsidRPr="005370E8">
        <w:rPr>
          <w:rFonts w:cs="Times New Roman"/>
          <w:smallCaps w:val="0"/>
          <w:sz w:val="28"/>
          <w:szCs w:val="28"/>
        </w:rPr>
        <w:t xml:space="preserve">администрации городского округа Троицк в городе Москве </w:t>
      </w:r>
      <w:r w:rsidRPr="005370E8">
        <w:rPr>
          <w:rFonts w:cs="Times New Roman"/>
          <w:smallCaps w:val="0"/>
          <w:sz w:val="28"/>
          <w:szCs w:val="28"/>
        </w:rPr>
        <w:t>в отчетном периоде</w:t>
      </w:r>
      <w:r w:rsidR="00CB226E" w:rsidRPr="005370E8">
        <w:rPr>
          <w:rFonts w:cs="Times New Roman"/>
          <w:smallCaps w:val="0"/>
          <w:sz w:val="28"/>
          <w:szCs w:val="28"/>
        </w:rPr>
        <w:t xml:space="preserve"> за 2020 год</w:t>
      </w:r>
      <w:r w:rsidR="00DE3632">
        <w:rPr>
          <w:rFonts w:cs="Times New Roman"/>
          <w:smallCaps w:val="0"/>
          <w:sz w:val="28"/>
          <w:szCs w:val="28"/>
        </w:rPr>
        <w:t>:</w:t>
      </w:r>
    </w:p>
    <w:p w:rsidR="00493F25" w:rsidRPr="005370E8" w:rsidRDefault="00DE3632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-</w:t>
      </w:r>
      <w:r w:rsidR="00CB226E" w:rsidRPr="005370E8">
        <w:rPr>
          <w:rFonts w:cs="Times New Roman"/>
          <w:smallCaps w:val="0"/>
          <w:sz w:val="28"/>
          <w:szCs w:val="28"/>
        </w:rPr>
        <w:t xml:space="preserve"> за 2020 год было выдано предписаний ФАС об </w:t>
      </w:r>
      <w:r>
        <w:rPr>
          <w:rFonts w:cs="Times New Roman"/>
          <w:smallCaps w:val="0"/>
          <w:sz w:val="28"/>
          <w:szCs w:val="28"/>
        </w:rPr>
        <w:t xml:space="preserve">устранении </w:t>
      </w:r>
      <w:proofErr w:type="gramStart"/>
      <w:r>
        <w:rPr>
          <w:rFonts w:cs="Times New Roman"/>
          <w:smallCaps w:val="0"/>
          <w:sz w:val="28"/>
          <w:szCs w:val="28"/>
        </w:rPr>
        <w:t>нарушений  -</w:t>
      </w:r>
      <w:proofErr w:type="gramEnd"/>
      <w:r>
        <w:rPr>
          <w:rFonts w:cs="Times New Roman"/>
          <w:smallCaps w:val="0"/>
          <w:sz w:val="28"/>
          <w:szCs w:val="28"/>
        </w:rPr>
        <w:t xml:space="preserve"> 13 шт.</w:t>
      </w:r>
      <w:bookmarkStart w:id="0" w:name="_GoBack"/>
      <w:bookmarkEnd w:id="0"/>
    </w:p>
    <w:p w:rsidR="003F43F0" w:rsidRPr="005370E8" w:rsidRDefault="00CB226E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КСН = 37/13 = 2,8</w:t>
      </w:r>
    </w:p>
    <w:p w:rsidR="003F43F0" w:rsidRDefault="003F43F0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5370E8">
        <w:rPr>
          <w:rFonts w:cs="Times New Roman"/>
          <w:smallCaps w:val="0"/>
          <w:sz w:val="28"/>
          <w:szCs w:val="28"/>
        </w:rPr>
        <w:t>Согласно подпункту «б» пункта 1 Национального плана развития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>конкуренции в Российской Федерации на 2018 - 2020 годы, утвержденного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>Указом Президента РФ от 21.12.2017 № 618 «Об основных направлениях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Pr="005370E8">
        <w:rPr>
          <w:rFonts w:cs="Times New Roman"/>
          <w:smallCaps w:val="0"/>
          <w:sz w:val="28"/>
          <w:szCs w:val="28"/>
        </w:rPr>
        <w:t>государственной политики по развитию конкуренции» (далее</w:t>
      </w:r>
      <w:r w:rsidR="005370E8">
        <w:rPr>
          <w:rFonts w:cs="Times New Roman"/>
          <w:smallCaps w:val="0"/>
          <w:sz w:val="28"/>
          <w:szCs w:val="28"/>
        </w:rPr>
        <w:t xml:space="preserve"> </w:t>
      </w:r>
      <w:r w:rsidR="00DE3632">
        <w:rPr>
          <w:rFonts w:cs="Times New Roman"/>
          <w:smallCaps w:val="0"/>
          <w:sz w:val="28"/>
          <w:szCs w:val="28"/>
        </w:rPr>
        <w:t xml:space="preserve">- </w:t>
      </w:r>
      <w:r w:rsidRPr="005370E8">
        <w:rPr>
          <w:rFonts w:cs="Times New Roman"/>
          <w:smallCaps w:val="0"/>
          <w:sz w:val="28"/>
          <w:szCs w:val="28"/>
        </w:rPr>
        <w:t>Национальный план), должно произойти снижение количества нарушений антимонопольного законодательства со стороны органов государственной власти и органов местн</w:t>
      </w:r>
      <w:r w:rsidR="00DE3632">
        <w:rPr>
          <w:rFonts w:cs="Times New Roman"/>
          <w:smallCaps w:val="0"/>
          <w:sz w:val="28"/>
          <w:szCs w:val="28"/>
        </w:rPr>
        <w:t xml:space="preserve">ого самоуправления к 2020 году </w:t>
      </w:r>
      <w:r w:rsidRPr="005370E8">
        <w:rPr>
          <w:rFonts w:cs="Times New Roman"/>
          <w:smallCaps w:val="0"/>
          <w:sz w:val="28"/>
          <w:szCs w:val="28"/>
        </w:rPr>
        <w:t>не менее чем в 2 раза по сравнению с 2017 годом.</w:t>
      </w:r>
      <w:r w:rsidR="00DE3632">
        <w:rPr>
          <w:rFonts w:cs="Times New Roman"/>
          <w:smallCaps w:val="0"/>
          <w:sz w:val="28"/>
          <w:szCs w:val="28"/>
        </w:rPr>
        <w:t xml:space="preserve"> </w:t>
      </w:r>
    </w:p>
    <w:p w:rsidR="00497070" w:rsidRDefault="00DE3632" w:rsidP="0053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mallCaps w:val="0"/>
          <w:sz w:val="28"/>
          <w:szCs w:val="28"/>
          <w:u w:val="single"/>
        </w:rPr>
      </w:pPr>
      <w:r w:rsidRPr="00DE3632">
        <w:rPr>
          <w:rFonts w:cs="Times New Roman"/>
          <w:b/>
          <w:i/>
          <w:smallCaps w:val="0"/>
          <w:sz w:val="28"/>
          <w:szCs w:val="28"/>
        </w:rPr>
        <w:t xml:space="preserve">Таким образом, мы видим снижение количества нарушений антимонопольного законодательства в администрации городского округа Троицк в городе Москве в 2020 году по сравнению с 2017 годом - </w:t>
      </w:r>
      <w:r w:rsidRPr="00DE3632">
        <w:rPr>
          <w:rFonts w:cs="Times New Roman"/>
          <w:b/>
          <w:i/>
          <w:smallCaps w:val="0"/>
          <w:sz w:val="28"/>
          <w:szCs w:val="28"/>
          <w:u w:val="single"/>
        </w:rPr>
        <w:t>в 2,8 раза.</w:t>
      </w:r>
    </w:p>
    <w:p w:rsidR="005370E8" w:rsidRDefault="00EC633F" w:rsidP="00732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  <w:sz w:val="28"/>
          <w:szCs w:val="28"/>
        </w:rPr>
      </w:pPr>
      <w:r w:rsidRPr="00EC633F">
        <w:rPr>
          <w:rFonts w:cs="Times New Roman"/>
          <w:smallCaps w:val="0"/>
          <w:sz w:val="28"/>
          <w:szCs w:val="28"/>
        </w:rPr>
        <w:t xml:space="preserve">2) Согласно </w:t>
      </w:r>
      <w:r>
        <w:rPr>
          <w:rFonts w:cs="Times New Roman"/>
          <w:smallCaps w:val="0"/>
          <w:sz w:val="28"/>
          <w:szCs w:val="28"/>
        </w:rPr>
        <w:t xml:space="preserve">пункта 3 карты рисков </w:t>
      </w:r>
      <w:r w:rsidRPr="00EC633F">
        <w:rPr>
          <w:rFonts w:cs="Times New Roman"/>
          <w:smallCaps w:val="0"/>
          <w:sz w:val="28"/>
          <w:szCs w:val="28"/>
        </w:rPr>
        <w:t>нарушения антимо</w:t>
      </w:r>
      <w:r>
        <w:rPr>
          <w:rFonts w:cs="Times New Roman"/>
          <w:smallCaps w:val="0"/>
          <w:sz w:val="28"/>
          <w:szCs w:val="28"/>
        </w:rPr>
        <w:t>нопольного законодательства на 2020 год (н</w:t>
      </w:r>
      <w:r w:rsidR="00497070" w:rsidRPr="005370E8">
        <w:rPr>
          <w:rFonts w:cs="Times New Roman"/>
          <w:smallCaps w:val="0"/>
          <w:sz w:val="28"/>
          <w:szCs w:val="28"/>
        </w:rPr>
        <w:t>еобоснованное препятствие осуществлению деяте</w:t>
      </w:r>
      <w:r>
        <w:rPr>
          <w:rFonts w:cs="Times New Roman"/>
          <w:smallCaps w:val="0"/>
          <w:sz w:val="28"/>
          <w:szCs w:val="28"/>
        </w:rPr>
        <w:t>льности хозяйствующих субъектов; п</w:t>
      </w:r>
      <w:r w:rsidR="00497070" w:rsidRPr="005370E8">
        <w:rPr>
          <w:rFonts w:cs="Times New Roman"/>
          <w:smallCaps w:val="0"/>
          <w:sz w:val="28"/>
          <w:szCs w:val="28"/>
        </w:rPr>
        <w:t>редоставление хозяйствующему субъекту доступа к ин</w:t>
      </w:r>
      <w:r>
        <w:rPr>
          <w:rFonts w:cs="Times New Roman"/>
          <w:smallCaps w:val="0"/>
          <w:sz w:val="28"/>
          <w:szCs w:val="28"/>
        </w:rPr>
        <w:t>формации в приоритетном порядке; п</w:t>
      </w:r>
      <w:r w:rsidR="00497070" w:rsidRPr="005370E8">
        <w:rPr>
          <w:rFonts w:cs="Times New Roman"/>
          <w:smallCaps w:val="0"/>
          <w:sz w:val="28"/>
          <w:szCs w:val="28"/>
        </w:rPr>
        <w:t>редоставле</w:t>
      </w:r>
      <w:r>
        <w:rPr>
          <w:rFonts w:cs="Times New Roman"/>
          <w:smallCaps w:val="0"/>
          <w:sz w:val="28"/>
          <w:szCs w:val="28"/>
        </w:rPr>
        <w:t>ние государственной преференции; с</w:t>
      </w:r>
      <w:r w:rsidR="00497070" w:rsidRPr="005370E8">
        <w:rPr>
          <w:rFonts w:cs="Times New Roman"/>
          <w:smallCaps w:val="0"/>
          <w:sz w:val="28"/>
          <w:szCs w:val="28"/>
        </w:rPr>
        <w:t>оздание дискриминационны</w:t>
      </w:r>
      <w:r>
        <w:rPr>
          <w:rFonts w:cs="Times New Roman"/>
          <w:smallCaps w:val="0"/>
          <w:sz w:val="28"/>
          <w:szCs w:val="28"/>
        </w:rPr>
        <w:t>х условий),  по итогам  проведенного анализа н</w:t>
      </w:r>
      <w:r w:rsidR="00497070" w:rsidRPr="005370E8">
        <w:rPr>
          <w:rFonts w:cs="Times New Roman"/>
          <w:smallCaps w:val="0"/>
          <w:sz w:val="28"/>
          <w:szCs w:val="28"/>
        </w:rPr>
        <w:t>е выявлено  нарушений антимонопольного законодательства</w:t>
      </w:r>
      <w:r w:rsidR="005370E8" w:rsidRPr="005370E8">
        <w:rPr>
          <w:rFonts w:cs="Times New Roman"/>
          <w:smallCaps w:val="0"/>
          <w:sz w:val="28"/>
          <w:szCs w:val="28"/>
        </w:rPr>
        <w:t xml:space="preserve"> в части осуществление действий (бездействия) администрации городского округа Троицк в городе Москве, которые привели или могли привести к </w:t>
      </w:r>
      <w:r w:rsidR="005370E8" w:rsidRPr="00732D5E">
        <w:rPr>
          <w:rFonts w:cs="Times New Roman"/>
          <w:smallCaps w:val="0"/>
          <w:sz w:val="28"/>
          <w:szCs w:val="28"/>
        </w:rPr>
        <w:t>недопущению, ограничению, устранению конкуренции участников.</w:t>
      </w:r>
    </w:p>
    <w:p w:rsidR="00C02481" w:rsidRDefault="00C02481" w:rsidP="00B158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mallCaps w:val="0"/>
          <w:sz w:val="28"/>
          <w:szCs w:val="28"/>
        </w:rPr>
      </w:pPr>
    </w:p>
    <w:p w:rsidR="00B158BF" w:rsidRPr="00B158BF" w:rsidRDefault="0072715B" w:rsidP="00C0248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mallCaps w:val="0"/>
          <w:sz w:val="28"/>
          <w:szCs w:val="28"/>
        </w:rPr>
      </w:pPr>
      <w:r w:rsidRPr="00732D5E">
        <w:rPr>
          <w:rFonts w:cs="Times New Roman"/>
          <w:smallCaps w:val="0"/>
          <w:sz w:val="28"/>
          <w:szCs w:val="28"/>
          <w:lang w:val="en-US"/>
        </w:rPr>
        <w:lastRenderedPageBreak/>
        <w:t>II</w:t>
      </w:r>
      <w:r w:rsidR="00EC633F" w:rsidRPr="00B158BF">
        <w:rPr>
          <w:rFonts w:cs="Times New Roman"/>
          <w:b/>
          <w:smallCaps w:val="0"/>
          <w:sz w:val="28"/>
          <w:szCs w:val="28"/>
        </w:rPr>
        <w:t xml:space="preserve">. </w:t>
      </w:r>
      <w:r w:rsidRPr="00B158BF">
        <w:rPr>
          <w:rFonts w:cs="Times New Roman"/>
          <w:smallCaps w:val="0"/>
          <w:sz w:val="28"/>
          <w:szCs w:val="28"/>
        </w:rPr>
        <w:t>Об исполнении мероприятий по снижению рисков нарушения</w:t>
      </w:r>
      <w:r w:rsidR="00C02481">
        <w:rPr>
          <w:rFonts w:cs="Times New Roman"/>
          <w:smallCaps w:val="0"/>
          <w:sz w:val="28"/>
          <w:szCs w:val="28"/>
        </w:rPr>
        <w:t xml:space="preserve"> </w:t>
      </w:r>
      <w:r w:rsidRPr="00B158BF">
        <w:rPr>
          <w:rFonts w:cs="Times New Roman"/>
          <w:smallCaps w:val="0"/>
          <w:sz w:val="28"/>
          <w:szCs w:val="28"/>
        </w:rPr>
        <w:t>антимонопольного законодательства.</w:t>
      </w:r>
    </w:p>
    <w:p w:rsidR="0072715B" w:rsidRDefault="000672D7" w:rsidP="000672D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>1.</w:t>
      </w:r>
      <w:r w:rsidR="00B158BF">
        <w:rPr>
          <w:rFonts w:cs="Times New Roman"/>
          <w:smallCaps w:val="0"/>
          <w:sz w:val="28"/>
          <w:szCs w:val="28"/>
        </w:rPr>
        <w:t xml:space="preserve"> </w:t>
      </w:r>
      <w:r w:rsidR="0072715B" w:rsidRPr="00732D5E">
        <w:rPr>
          <w:rFonts w:cs="Times New Roman"/>
          <w:smallCaps w:val="0"/>
          <w:sz w:val="28"/>
          <w:szCs w:val="28"/>
        </w:rPr>
        <w:t xml:space="preserve">Мероприятия по внедрению антимонопольного </w:t>
      </w:r>
      <w:proofErr w:type="spellStart"/>
      <w:r w:rsidR="0072715B" w:rsidRPr="00732D5E">
        <w:rPr>
          <w:rFonts w:cs="Times New Roman"/>
          <w:smallCaps w:val="0"/>
          <w:sz w:val="28"/>
          <w:szCs w:val="28"/>
        </w:rPr>
        <w:t>комплаенса</w:t>
      </w:r>
      <w:proofErr w:type="spellEnd"/>
      <w:r w:rsidR="0072715B" w:rsidRPr="00732D5E">
        <w:rPr>
          <w:rFonts w:cs="Times New Roman"/>
          <w:smallCaps w:val="0"/>
          <w:sz w:val="28"/>
          <w:szCs w:val="28"/>
        </w:rPr>
        <w:t xml:space="preserve"> администрацией городского</w:t>
      </w:r>
      <w:r w:rsidR="00B158BF">
        <w:rPr>
          <w:rFonts w:cs="Times New Roman"/>
          <w:smallCaps w:val="0"/>
          <w:sz w:val="28"/>
          <w:szCs w:val="28"/>
        </w:rPr>
        <w:t xml:space="preserve"> округа Троицк в городе Москве </w:t>
      </w:r>
      <w:proofErr w:type="gramStart"/>
      <w:r w:rsidR="00C02481">
        <w:rPr>
          <w:rFonts w:cs="Times New Roman"/>
          <w:smallCaps w:val="0"/>
          <w:sz w:val="28"/>
          <w:szCs w:val="28"/>
        </w:rPr>
        <w:t>организованы  в</w:t>
      </w:r>
      <w:proofErr w:type="gramEnd"/>
      <w:r w:rsidR="00B158BF">
        <w:rPr>
          <w:rFonts w:cs="Times New Roman"/>
          <w:smallCaps w:val="0"/>
          <w:sz w:val="28"/>
          <w:szCs w:val="28"/>
        </w:rPr>
        <w:t xml:space="preserve"> </w:t>
      </w:r>
      <w:r w:rsidR="0072715B" w:rsidRPr="00732D5E">
        <w:rPr>
          <w:rFonts w:cs="Times New Roman"/>
          <w:smallCaps w:val="0"/>
          <w:sz w:val="28"/>
          <w:szCs w:val="28"/>
        </w:rPr>
        <w:t>2020 год</w:t>
      </w:r>
      <w:r w:rsidR="00C02481">
        <w:rPr>
          <w:rFonts w:cs="Times New Roman"/>
          <w:smallCaps w:val="0"/>
          <w:sz w:val="28"/>
          <w:szCs w:val="28"/>
        </w:rPr>
        <w:t>у</w:t>
      </w:r>
      <w:r w:rsidR="0072715B" w:rsidRPr="00732D5E">
        <w:rPr>
          <w:rFonts w:cs="Times New Roman"/>
          <w:smallCaps w:val="0"/>
          <w:sz w:val="28"/>
          <w:szCs w:val="28"/>
        </w:rPr>
        <w:t>.</w:t>
      </w:r>
    </w:p>
    <w:p w:rsidR="0072715B" w:rsidRPr="00732D5E" w:rsidRDefault="000672D7" w:rsidP="00B158B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>2.</w:t>
      </w:r>
      <w:r w:rsidR="00B158BF">
        <w:rPr>
          <w:rFonts w:cs="Times New Roman"/>
          <w:smallCaps w:val="0"/>
          <w:sz w:val="28"/>
          <w:szCs w:val="28"/>
        </w:rPr>
        <w:t xml:space="preserve"> </w:t>
      </w:r>
      <w:r w:rsidR="0072715B" w:rsidRPr="00732D5E">
        <w:rPr>
          <w:rFonts w:cs="Times New Roman"/>
          <w:smallCaps w:val="0"/>
          <w:sz w:val="28"/>
          <w:szCs w:val="28"/>
        </w:rPr>
        <w:t xml:space="preserve">Снижение количества нарушений антимонопольного законодательства более чем в 2 раза </w:t>
      </w:r>
      <w:r w:rsidR="00A620CA" w:rsidRPr="00732D5E">
        <w:rPr>
          <w:rFonts w:cs="Times New Roman"/>
          <w:smallCaps w:val="0"/>
          <w:sz w:val="28"/>
          <w:szCs w:val="28"/>
        </w:rPr>
        <w:t xml:space="preserve">свидетельствует о снижении </w:t>
      </w:r>
      <w:r w:rsidR="0072715B" w:rsidRPr="00732D5E">
        <w:rPr>
          <w:rFonts w:cs="Times New Roman"/>
          <w:smallCaps w:val="0"/>
          <w:sz w:val="28"/>
          <w:szCs w:val="28"/>
        </w:rPr>
        <w:t>рисков</w:t>
      </w:r>
      <w:r w:rsidR="00A620CA" w:rsidRPr="00732D5E">
        <w:rPr>
          <w:rFonts w:cs="Times New Roman"/>
          <w:smallCaps w:val="0"/>
          <w:sz w:val="28"/>
          <w:szCs w:val="28"/>
        </w:rPr>
        <w:t xml:space="preserve"> </w:t>
      </w:r>
      <w:r w:rsidR="0072715B" w:rsidRPr="00732D5E">
        <w:rPr>
          <w:rFonts w:cs="Times New Roman"/>
          <w:smallCaps w:val="0"/>
          <w:sz w:val="28"/>
          <w:szCs w:val="28"/>
        </w:rPr>
        <w:t>нарушения антимонопольного законодательства.</w:t>
      </w:r>
    </w:p>
    <w:p w:rsidR="000672D7" w:rsidRPr="000672D7" w:rsidRDefault="000672D7" w:rsidP="00B158B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 xml:space="preserve">3. </w:t>
      </w:r>
      <w:r w:rsidR="00797315">
        <w:rPr>
          <w:rFonts w:cs="Times New Roman"/>
          <w:smallCaps w:val="0"/>
          <w:sz w:val="28"/>
          <w:szCs w:val="28"/>
        </w:rPr>
        <w:t xml:space="preserve">В 2020 году </w:t>
      </w:r>
      <w:r w:rsidR="005370E8" w:rsidRPr="00732D5E">
        <w:rPr>
          <w:rFonts w:cs="Times New Roman"/>
          <w:smallCaps w:val="0"/>
          <w:sz w:val="28"/>
          <w:szCs w:val="28"/>
        </w:rPr>
        <w:t xml:space="preserve">сотрудники администрации городского округа Троицк </w:t>
      </w:r>
      <w:r w:rsidR="0072715B" w:rsidRPr="00732D5E">
        <w:rPr>
          <w:rFonts w:cs="Times New Roman"/>
          <w:smallCaps w:val="0"/>
          <w:sz w:val="28"/>
          <w:szCs w:val="28"/>
        </w:rPr>
        <w:t xml:space="preserve">были </w:t>
      </w:r>
      <w:r w:rsidR="005370E8" w:rsidRPr="00732D5E">
        <w:rPr>
          <w:rFonts w:cs="Times New Roman"/>
          <w:smallCaps w:val="0"/>
          <w:sz w:val="28"/>
          <w:szCs w:val="28"/>
        </w:rPr>
        <w:t>ознакомлен</w:t>
      </w:r>
      <w:r w:rsidR="0072715B" w:rsidRPr="00732D5E">
        <w:rPr>
          <w:rFonts w:cs="Times New Roman"/>
          <w:smallCaps w:val="0"/>
          <w:sz w:val="28"/>
          <w:szCs w:val="28"/>
        </w:rPr>
        <w:t>ы</w:t>
      </w:r>
      <w:r w:rsidR="005370E8" w:rsidRPr="00732D5E">
        <w:rPr>
          <w:rFonts w:cs="Times New Roman"/>
          <w:smallCaps w:val="0"/>
          <w:sz w:val="28"/>
          <w:szCs w:val="28"/>
        </w:rPr>
        <w:t xml:space="preserve"> с антимонопол</w:t>
      </w:r>
      <w:r w:rsidR="00EC633F">
        <w:rPr>
          <w:rFonts w:cs="Times New Roman"/>
          <w:smallCaps w:val="0"/>
          <w:sz w:val="28"/>
          <w:szCs w:val="28"/>
        </w:rPr>
        <w:t xml:space="preserve">ьным </w:t>
      </w:r>
      <w:proofErr w:type="spellStart"/>
      <w:r w:rsidR="00EC633F">
        <w:rPr>
          <w:rFonts w:cs="Times New Roman"/>
          <w:smallCaps w:val="0"/>
          <w:sz w:val="28"/>
          <w:szCs w:val="28"/>
        </w:rPr>
        <w:t>комплаенсом</w:t>
      </w:r>
      <w:proofErr w:type="spellEnd"/>
      <w:r w:rsidR="00EC633F">
        <w:rPr>
          <w:rFonts w:cs="Times New Roman"/>
          <w:smallCaps w:val="0"/>
          <w:sz w:val="28"/>
          <w:szCs w:val="28"/>
        </w:rPr>
        <w:t>.</w:t>
      </w:r>
    </w:p>
    <w:p w:rsidR="00A620CA" w:rsidRPr="00732D5E" w:rsidRDefault="002C291F" w:rsidP="00732D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  <w:lang w:val="en-US"/>
        </w:rPr>
        <w:t>III</w:t>
      </w:r>
      <w:r w:rsidRPr="002C291F">
        <w:rPr>
          <w:rFonts w:cs="Times New Roman"/>
          <w:smallCaps w:val="0"/>
          <w:sz w:val="28"/>
          <w:szCs w:val="28"/>
        </w:rPr>
        <w:t xml:space="preserve">. </w:t>
      </w:r>
      <w:r w:rsidR="00A620CA" w:rsidRPr="00732D5E">
        <w:rPr>
          <w:rFonts w:cs="Times New Roman"/>
          <w:smallCaps w:val="0"/>
          <w:sz w:val="28"/>
          <w:szCs w:val="28"/>
        </w:rPr>
        <w:t>В</w:t>
      </w:r>
      <w:r w:rsidR="00C02481">
        <w:rPr>
          <w:rFonts w:cs="Times New Roman"/>
          <w:smallCaps w:val="0"/>
          <w:sz w:val="28"/>
          <w:szCs w:val="28"/>
        </w:rPr>
        <w:t xml:space="preserve"> целях принятия</w:t>
      </w:r>
      <w:r w:rsidR="00A620CA" w:rsidRPr="00732D5E">
        <w:rPr>
          <w:rFonts w:cs="Times New Roman"/>
          <w:smallCaps w:val="0"/>
          <w:sz w:val="28"/>
          <w:szCs w:val="28"/>
        </w:rPr>
        <w:t xml:space="preserve"> мер по минимизации рисков </w:t>
      </w:r>
      <w:r w:rsidR="00197BA1" w:rsidRPr="00732D5E">
        <w:rPr>
          <w:rFonts w:cs="Times New Roman"/>
          <w:smallCaps w:val="0"/>
          <w:sz w:val="28"/>
          <w:szCs w:val="28"/>
        </w:rPr>
        <w:t xml:space="preserve">антимонопольного законодательства </w:t>
      </w:r>
      <w:r w:rsidR="00493F25" w:rsidRPr="00732D5E">
        <w:rPr>
          <w:rFonts w:cs="Times New Roman"/>
          <w:smallCaps w:val="0"/>
          <w:sz w:val="28"/>
          <w:szCs w:val="28"/>
        </w:rPr>
        <w:t xml:space="preserve">в 2021 году </w:t>
      </w:r>
      <w:r w:rsidR="00493F25">
        <w:rPr>
          <w:rFonts w:cs="Times New Roman"/>
          <w:smallCaps w:val="0"/>
          <w:sz w:val="28"/>
          <w:szCs w:val="28"/>
        </w:rPr>
        <w:t>необходимо выполнить следующие мероприятия</w:t>
      </w:r>
      <w:r w:rsidR="00197BA1" w:rsidRPr="00732D5E">
        <w:rPr>
          <w:rFonts w:cs="Times New Roman"/>
          <w:smallCaps w:val="0"/>
          <w:sz w:val="28"/>
          <w:szCs w:val="28"/>
        </w:rPr>
        <w:t>:</w:t>
      </w:r>
    </w:p>
    <w:p w:rsidR="00493F25" w:rsidRDefault="00493F25" w:rsidP="00493F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>1. Ут</w:t>
      </w:r>
      <w:r w:rsidRPr="00B158BF">
        <w:rPr>
          <w:rFonts w:cs="Times New Roman"/>
          <w:smallCaps w:val="0"/>
          <w:sz w:val="28"/>
          <w:szCs w:val="28"/>
        </w:rPr>
        <w:t>вердить план мероприятий («дорожная карта») по организации системы внутреннего обеспечения соответствия требованиям антимонопольного законодательства в администрации городского округа Троицк.</w:t>
      </w:r>
    </w:p>
    <w:p w:rsidR="00493F25" w:rsidRPr="00B158BF" w:rsidRDefault="00493F25" w:rsidP="00493F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>2. Р</w:t>
      </w:r>
      <w:r w:rsidRPr="00493F25">
        <w:rPr>
          <w:rFonts w:cs="Times New Roman"/>
          <w:smallCaps w:val="0"/>
          <w:sz w:val="28"/>
          <w:szCs w:val="28"/>
        </w:rPr>
        <w:t>азработать 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Троицк.</w:t>
      </w:r>
    </w:p>
    <w:p w:rsidR="00197BA1" w:rsidRPr="00493F25" w:rsidRDefault="00493F25" w:rsidP="00493F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 xml:space="preserve">3. </w:t>
      </w:r>
      <w:r w:rsidR="002C291F" w:rsidRPr="00493F25">
        <w:rPr>
          <w:rFonts w:cs="Times New Roman"/>
          <w:smallCaps w:val="0"/>
          <w:sz w:val="28"/>
          <w:szCs w:val="28"/>
        </w:rPr>
        <w:t>Продолж</w:t>
      </w:r>
      <w:r w:rsidRPr="00493F25">
        <w:rPr>
          <w:rFonts w:cs="Times New Roman"/>
          <w:smallCaps w:val="0"/>
          <w:sz w:val="28"/>
          <w:szCs w:val="28"/>
        </w:rPr>
        <w:t>и</w:t>
      </w:r>
      <w:r w:rsidR="002C291F" w:rsidRPr="00493F25">
        <w:rPr>
          <w:rFonts w:cs="Times New Roman"/>
          <w:smallCaps w:val="0"/>
          <w:sz w:val="28"/>
          <w:szCs w:val="28"/>
        </w:rPr>
        <w:t xml:space="preserve">ть работу </w:t>
      </w:r>
      <w:r w:rsidR="00197BA1" w:rsidRPr="00493F25">
        <w:rPr>
          <w:rFonts w:cs="Times New Roman"/>
          <w:smallCaps w:val="0"/>
          <w:sz w:val="28"/>
          <w:szCs w:val="28"/>
        </w:rPr>
        <w:t>проведения</w:t>
      </w:r>
      <w:r w:rsidR="00732D5E" w:rsidRPr="00493F25">
        <w:rPr>
          <w:rFonts w:cs="Times New Roman"/>
          <w:smallCaps w:val="0"/>
          <w:sz w:val="28"/>
          <w:szCs w:val="28"/>
        </w:rPr>
        <w:t xml:space="preserve"> </w:t>
      </w:r>
      <w:r w:rsidR="00197BA1" w:rsidRPr="00493F25">
        <w:rPr>
          <w:rFonts w:cs="Times New Roman"/>
          <w:smallCaps w:val="0"/>
          <w:sz w:val="28"/>
          <w:szCs w:val="28"/>
        </w:rPr>
        <w:t xml:space="preserve">с сотрудниками администрации городского округа Троицк в городе Москве обучающих семинаров по вопросам антимонопольного </w:t>
      </w:r>
      <w:proofErr w:type="spellStart"/>
      <w:r w:rsidR="00197BA1" w:rsidRPr="00493F25">
        <w:rPr>
          <w:rFonts w:cs="Times New Roman"/>
          <w:smallCaps w:val="0"/>
          <w:sz w:val="28"/>
          <w:szCs w:val="28"/>
        </w:rPr>
        <w:t>комплаенса</w:t>
      </w:r>
      <w:proofErr w:type="spellEnd"/>
      <w:r w:rsidR="00197BA1" w:rsidRPr="00493F25">
        <w:rPr>
          <w:rFonts w:cs="Times New Roman"/>
          <w:smallCaps w:val="0"/>
          <w:sz w:val="28"/>
          <w:szCs w:val="28"/>
        </w:rPr>
        <w:t xml:space="preserve"> и вопросам снижения рисков антимонопольного законодательства.</w:t>
      </w:r>
    </w:p>
    <w:p w:rsidR="00197BA1" w:rsidRDefault="00493F25" w:rsidP="00493F2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 xml:space="preserve">4. </w:t>
      </w:r>
      <w:r w:rsidR="00197BA1" w:rsidRPr="00732D5E">
        <w:rPr>
          <w:rFonts w:cs="Times New Roman"/>
          <w:smallCaps w:val="0"/>
          <w:sz w:val="28"/>
          <w:szCs w:val="28"/>
        </w:rPr>
        <w:t>Проводить правовую оценку документации (проект контракта</w:t>
      </w:r>
      <w:r w:rsidR="00732D5E" w:rsidRPr="00732D5E">
        <w:rPr>
          <w:rFonts w:cs="Times New Roman"/>
          <w:smallCaps w:val="0"/>
          <w:sz w:val="28"/>
          <w:szCs w:val="28"/>
        </w:rPr>
        <w:t>, постановления</w:t>
      </w:r>
      <w:r w:rsidR="00197BA1" w:rsidRPr="00732D5E">
        <w:rPr>
          <w:rFonts w:cs="Times New Roman"/>
          <w:smallCaps w:val="0"/>
          <w:sz w:val="28"/>
          <w:szCs w:val="28"/>
        </w:rPr>
        <w:t>) на стадии формирования закупки.</w:t>
      </w:r>
    </w:p>
    <w:p w:rsidR="00B158BF" w:rsidRPr="00B158BF" w:rsidRDefault="00493F25" w:rsidP="00B158B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ab/>
        <w:t>5.</w:t>
      </w:r>
      <w:r w:rsidR="00B158BF">
        <w:rPr>
          <w:rFonts w:cs="Times New Roman"/>
          <w:smallCaps w:val="0"/>
          <w:sz w:val="28"/>
          <w:szCs w:val="28"/>
        </w:rPr>
        <w:t xml:space="preserve"> </w:t>
      </w:r>
      <w:r w:rsidR="002C291F">
        <w:rPr>
          <w:rFonts w:cs="Times New Roman"/>
          <w:smallCaps w:val="0"/>
          <w:sz w:val="28"/>
          <w:szCs w:val="28"/>
        </w:rPr>
        <w:t>Проводить</w:t>
      </w:r>
      <w:r w:rsidR="00B158BF" w:rsidRPr="00B158BF">
        <w:rPr>
          <w:rFonts w:cs="Times New Roman"/>
          <w:smallCaps w:val="0"/>
          <w:sz w:val="28"/>
          <w:szCs w:val="28"/>
        </w:rPr>
        <w:t xml:space="preserve"> обучающие семинары, </w:t>
      </w:r>
      <w:proofErr w:type="spellStart"/>
      <w:r w:rsidR="00B158BF" w:rsidRPr="00B158BF">
        <w:rPr>
          <w:rFonts w:cs="Times New Roman"/>
          <w:smallCaps w:val="0"/>
          <w:sz w:val="28"/>
          <w:szCs w:val="28"/>
        </w:rPr>
        <w:t>вебинары</w:t>
      </w:r>
      <w:proofErr w:type="spellEnd"/>
      <w:r w:rsidR="00B158BF" w:rsidRPr="00B158BF">
        <w:rPr>
          <w:rFonts w:cs="Times New Roman"/>
          <w:smallCaps w:val="0"/>
          <w:sz w:val="28"/>
          <w:szCs w:val="28"/>
        </w:rPr>
        <w:t xml:space="preserve"> о недопущении </w:t>
      </w:r>
      <w:proofErr w:type="gramStart"/>
      <w:r w:rsidR="00B158BF" w:rsidRPr="00B158BF">
        <w:rPr>
          <w:rFonts w:cs="Times New Roman"/>
          <w:smallCaps w:val="0"/>
          <w:sz w:val="28"/>
          <w:szCs w:val="28"/>
        </w:rPr>
        <w:t>нарушений  антимонопольного</w:t>
      </w:r>
      <w:proofErr w:type="gramEnd"/>
      <w:r w:rsidR="00B158BF" w:rsidRPr="00B158BF">
        <w:rPr>
          <w:rFonts w:cs="Times New Roman"/>
          <w:smallCaps w:val="0"/>
          <w:sz w:val="28"/>
          <w:szCs w:val="28"/>
        </w:rPr>
        <w:t xml:space="preserve"> законодательства.</w:t>
      </w:r>
    </w:p>
    <w:p w:rsidR="00B158BF" w:rsidRDefault="00B158BF" w:rsidP="002C291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mallCaps w:val="0"/>
          <w:sz w:val="28"/>
          <w:szCs w:val="28"/>
        </w:rPr>
      </w:pPr>
      <w:r w:rsidRPr="00B158BF">
        <w:rPr>
          <w:rFonts w:cs="Times New Roman"/>
          <w:smallCaps w:val="0"/>
          <w:sz w:val="28"/>
          <w:szCs w:val="28"/>
        </w:rPr>
        <w:tab/>
      </w:r>
    </w:p>
    <w:p w:rsidR="00732D5E" w:rsidRDefault="00732D5E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</w:p>
    <w:p w:rsidR="00732D5E" w:rsidRDefault="00732D5E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</w:p>
    <w:p w:rsidR="002C291F" w:rsidRDefault="002C291F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Начальник отдела внутреннего </w:t>
      </w:r>
    </w:p>
    <w:p w:rsidR="00732D5E" w:rsidRPr="00732D5E" w:rsidRDefault="002C291F" w:rsidP="00732D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mallCaps w:val="0"/>
          <w:sz w:val="28"/>
          <w:szCs w:val="28"/>
        </w:rPr>
      </w:pPr>
      <w:r>
        <w:rPr>
          <w:rFonts w:cs="Times New Roman"/>
          <w:smallCaps w:val="0"/>
          <w:sz w:val="28"/>
          <w:szCs w:val="28"/>
        </w:rPr>
        <w:t xml:space="preserve">муниципального финансового контроля                            </w:t>
      </w:r>
      <w:r w:rsidR="00937B65">
        <w:rPr>
          <w:rFonts w:cs="Times New Roman"/>
          <w:smallCaps w:val="0"/>
          <w:sz w:val="28"/>
          <w:szCs w:val="28"/>
        </w:rPr>
        <w:t xml:space="preserve"> </w:t>
      </w:r>
      <w:r>
        <w:rPr>
          <w:rFonts w:cs="Times New Roman"/>
          <w:smallCaps w:val="0"/>
          <w:sz w:val="28"/>
          <w:szCs w:val="28"/>
        </w:rPr>
        <w:t xml:space="preserve">       И.В. Кириченко</w:t>
      </w:r>
    </w:p>
    <w:sectPr w:rsidR="00732D5E" w:rsidRPr="0073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0EB"/>
    <w:multiLevelType w:val="hybridMultilevel"/>
    <w:tmpl w:val="FDA66F1C"/>
    <w:lvl w:ilvl="0" w:tplc="CED459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F14FA"/>
    <w:multiLevelType w:val="hybridMultilevel"/>
    <w:tmpl w:val="5F7450E4"/>
    <w:lvl w:ilvl="0" w:tplc="CED4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EE72CF"/>
    <w:multiLevelType w:val="hybridMultilevel"/>
    <w:tmpl w:val="E9505316"/>
    <w:lvl w:ilvl="0" w:tplc="CED459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641FD2"/>
    <w:multiLevelType w:val="hybridMultilevel"/>
    <w:tmpl w:val="DF3E04FA"/>
    <w:lvl w:ilvl="0" w:tplc="BC2673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2D654C"/>
    <w:multiLevelType w:val="hybridMultilevel"/>
    <w:tmpl w:val="BA8E6192"/>
    <w:lvl w:ilvl="0" w:tplc="CED459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33184"/>
    <w:multiLevelType w:val="hybridMultilevel"/>
    <w:tmpl w:val="96081FBA"/>
    <w:lvl w:ilvl="0" w:tplc="CED459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57DE8"/>
    <w:multiLevelType w:val="hybridMultilevel"/>
    <w:tmpl w:val="019031DC"/>
    <w:lvl w:ilvl="0" w:tplc="B5E839F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3F798C"/>
    <w:multiLevelType w:val="hybridMultilevel"/>
    <w:tmpl w:val="9DF64C1A"/>
    <w:lvl w:ilvl="0" w:tplc="CED459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5"/>
    <w:rsid w:val="000672D7"/>
    <w:rsid w:val="00197BA1"/>
    <w:rsid w:val="002C291F"/>
    <w:rsid w:val="002E1F38"/>
    <w:rsid w:val="002E71ED"/>
    <w:rsid w:val="00322C2C"/>
    <w:rsid w:val="00365356"/>
    <w:rsid w:val="003F4119"/>
    <w:rsid w:val="003F43F0"/>
    <w:rsid w:val="00445A14"/>
    <w:rsid w:val="00493F25"/>
    <w:rsid w:val="00497070"/>
    <w:rsid w:val="005370E8"/>
    <w:rsid w:val="005F2E39"/>
    <w:rsid w:val="0072715B"/>
    <w:rsid w:val="00732D5E"/>
    <w:rsid w:val="00753945"/>
    <w:rsid w:val="00797315"/>
    <w:rsid w:val="0092624D"/>
    <w:rsid w:val="00937B65"/>
    <w:rsid w:val="009462F9"/>
    <w:rsid w:val="00A620CA"/>
    <w:rsid w:val="00B158BF"/>
    <w:rsid w:val="00C02481"/>
    <w:rsid w:val="00CB226E"/>
    <w:rsid w:val="00D64E3F"/>
    <w:rsid w:val="00DE3632"/>
    <w:rsid w:val="00E45125"/>
    <w:rsid w:val="00EC633F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3B90-2896-4E2A-8F7F-E56AB66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E3F"/>
    <w:rPr>
      <w:rFonts w:ascii="Segoe UI" w:hAnsi="Segoe UI" w:cs="Segoe UI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kirishenko</cp:lastModifiedBy>
  <cp:revision>6</cp:revision>
  <cp:lastPrinted>2021-04-02T07:53:00Z</cp:lastPrinted>
  <dcterms:created xsi:type="dcterms:W3CDTF">2021-02-18T06:41:00Z</dcterms:created>
  <dcterms:modified xsi:type="dcterms:W3CDTF">2021-04-02T07:54:00Z</dcterms:modified>
</cp:coreProperties>
</file>